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4462BC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10</w:t>
      </w:r>
      <w:r w:rsidR="00AD062F">
        <w:rPr>
          <w:rFonts w:ascii="Times New Roman" w:eastAsia="Arial Unicode MS" w:hAnsi="Times New Roman" w:cs="Times New Roman"/>
          <w:b/>
          <w:kern w:val="0"/>
          <w:sz w:val="24"/>
          <w:szCs w:val="24"/>
          <w:lang w:eastAsia="lv-LV"/>
          <w14:ligatures w14:val="none"/>
        </w:rPr>
        <w:t>5</w:t>
      </w:r>
    </w:p>
    <w:p w14:paraId="616345F9" w14:textId="5490A1CA"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454B4">
        <w:rPr>
          <w:rFonts w:ascii="Times New Roman" w:eastAsia="Arial Unicode MS" w:hAnsi="Times New Roman" w:cs="Times New Roman"/>
          <w:kern w:val="0"/>
          <w:sz w:val="24"/>
          <w:szCs w:val="24"/>
          <w:lang w:eastAsia="lv-LV"/>
          <w14:ligatures w14:val="none"/>
        </w:rPr>
        <w:t>6</w:t>
      </w:r>
      <w:r w:rsidR="00AD062F">
        <w:rPr>
          <w:rFonts w:ascii="Times New Roman" w:eastAsia="Arial Unicode MS" w:hAnsi="Times New Roman" w:cs="Times New Roman"/>
          <w:kern w:val="0"/>
          <w:sz w:val="24"/>
          <w:szCs w:val="24"/>
          <w:lang w:eastAsia="lv-LV"/>
          <w14:ligatures w14:val="none"/>
        </w:rPr>
        <w:t>8</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19D34CA" w14:textId="6C6AE9C3" w:rsidR="00F16DD8" w:rsidRPr="00C339EB" w:rsidRDefault="0051674E" w:rsidP="00F16D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96724871"/>
      <w:bookmarkStart w:id="531" w:name="_Hlk161420403"/>
      <w:bookmarkStart w:id="532" w:name="_Hlk196723448"/>
      <w:bookmarkStart w:id="533" w:name="_Hlk196723256"/>
      <w:bookmarkStart w:id="534" w:name="_Hlk196722618"/>
      <w:bookmarkStart w:id="535" w:name="_Hlk196721738"/>
      <w:bookmarkStart w:id="536" w:name="_Hlk196481761"/>
      <w:bookmarkStart w:id="537" w:name="_Hlk196481468"/>
    </w:p>
    <w:p w14:paraId="21B956D5" w14:textId="77777777" w:rsidR="00AD062F" w:rsidRPr="00AD062F" w:rsidRDefault="00AD062F" w:rsidP="00AD062F">
      <w:pPr>
        <w:spacing w:after="0" w:line="240" w:lineRule="auto"/>
        <w:jc w:val="both"/>
        <w:rPr>
          <w:rFonts w:ascii="Times New Roman" w:hAnsi="Times New Roman" w:cs="Times New Roman"/>
          <w:b/>
          <w:bCs/>
          <w:kern w:val="0"/>
          <w:sz w:val="24"/>
          <w:szCs w:val="24"/>
          <w14:ligatures w14:val="none"/>
        </w:rPr>
      </w:pPr>
      <w:bookmarkStart w:id="538" w:name="_Hlk196725757"/>
      <w:bookmarkStart w:id="539" w:name="_Hlk196725550"/>
      <w:bookmarkStart w:id="540" w:name="_Hlk196725159"/>
      <w:r w:rsidRPr="00AD062F">
        <w:rPr>
          <w:rFonts w:ascii="Times New Roman" w:hAnsi="Times New Roman" w:cs="Times New Roman"/>
          <w:b/>
          <w:bCs/>
          <w:kern w:val="0"/>
          <w:sz w:val="24"/>
          <w:szCs w:val="24"/>
          <w14:ligatures w14:val="none"/>
        </w:rPr>
        <w:t>Par Madonas novada pašvaldības iestādes “Madonas novada un Varakļānu novada bāriņtiesa” iekšējo reorganizāciju</w:t>
      </w:r>
    </w:p>
    <w:p w14:paraId="44FAC2BC" w14:textId="77777777" w:rsidR="00AD062F" w:rsidRPr="00AD062F" w:rsidRDefault="00AD062F" w:rsidP="00AD062F">
      <w:pPr>
        <w:spacing w:after="0" w:line="240" w:lineRule="auto"/>
        <w:jc w:val="both"/>
        <w:rPr>
          <w:rFonts w:ascii="Times New Roman" w:hAnsi="Times New Roman" w:cs="Times New Roman"/>
          <w:i/>
          <w:iCs/>
          <w:kern w:val="0"/>
          <w:sz w:val="24"/>
          <w:szCs w:val="24"/>
          <w14:ligatures w14:val="none"/>
        </w:rPr>
      </w:pPr>
    </w:p>
    <w:p w14:paraId="630D86E1" w14:textId="77777777" w:rsidR="00AD062F" w:rsidRPr="00AD062F" w:rsidRDefault="00AD062F" w:rsidP="00875CAA">
      <w:pPr>
        <w:spacing w:after="0" w:line="240" w:lineRule="auto"/>
        <w:ind w:firstLine="720"/>
        <w:jc w:val="both"/>
        <w:rPr>
          <w:rFonts w:ascii="Times New Roman" w:hAnsi="Times New Roman" w:cs="Times New Roman"/>
          <w:kern w:val="0"/>
          <w:sz w:val="24"/>
          <w:szCs w:val="24"/>
          <w14:ligatures w14:val="none"/>
        </w:rPr>
      </w:pPr>
      <w:r w:rsidRPr="00AD062F">
        <w:rPr>
          <w:rFonts w:ascii="Times New Roman" w:hAnsi="Times New Roman" w:cs="Times New Roman"/>
          <w:kern w:val="0"/>
          <w:sz w:val="24"/>
          <w:szCs w:val="24"/>
          <w14:ligatures w14:val="none"/>
        </w:rPr>
        <w:t>Saskaņā ar Administratīvo teritoriju un apdzīvoto vietu likuma Pārejas noteikumu 33.</w:t>
      </w:r>
      <w:r w:rsidRPr="00AD062F">
        <w:rPr>
          <w:rFonts w:ascii="Times New Roman" w:hAnsi="Times New Roman" w:cs="Times New Roman"/>
          <w:kern w:val="0"/>
          <w:sz w:val="24"/>
          <w:szCs w:val="24"/>
          <w:vertAlign w:val="superscript"/>
          <w14:ligatures w14:val="none"/>
        </w:rPr>
        <w:t xml:space="preserve">7 </w:t>
      </w:r>
      <w:r w:rsidRPr="00AD062F">
        <w:rPr>
          <w:rFonts w:ascii="Times New Roman" w:hAnsi="Times New Roman" w:cs="Times New Roman"/>
          <w:kern w:val="0"/>
          <w:sz w:val="24"/>
          <w:szCs w:val="24"/>
          <w14:ligatures w14:val="none"/>
        </w:rPr>
        <w:t>punktu 2025. gada 1. jūlijā, kad notika 2025. gada pašvaldību vēlēšanās ievēlētās Madonas novada pašvaldības domes pirmā sēde, izbeidzās bijušās Varakļānu novada pašvaldības domes pilnvaras. Madonas novada pašvaldība ir Varakļānu novada pašvaldības institūciju, finanšu, mantas, tiesību un saistību pārņēmēja. Madonas novada pašvaldība 2025. gada 1. jūlijā ir pārņēmusi bijušās Madonas novada pašvaldības un bijušās Varakļānu novada pašvaldības kopīgo iestādi “Madonas novada un Varakļānu novada bāriņtiesa”. Tādejādi Madonas novada un Varakļānu novada bāriņtiesa vairs nav bijušās Madonas novada pašvaldības un bijušās Varakļānu novada pašvaldības kopīga iestāde. Madonas novada un Varakļānu novada bāriņtiesa ir Madonas novada pašvaldības iestāde. Līdz ar to ir nepieciešams veikt Madonas novada un Varakļānu novada bāriņtiesa iekšēju reorganizāciju, lai minētā iestāde darbotos atbilstoši faktiskajai situācijai un normatīvajiem aktiem.</w:t>
      </w:r>
    </w:p>
    <w:p w14:paraId="18FC44C0" w14:textId="77777777" w:rsidR="00AD062F" w:rsidRPr="00AD062F" w:rsidRDefault="00AD062F" w:rsidP="00875CAA">
      <w:pPr>
        <w:spacing w:after="0" w:line="240" w:lineRule="auto"/>
        <w:ind w:firstLine="720"/>
        <w:jc w:val="both"/>
        <w:rPr>
          <w:rFonts w:ascii="Times New Roman" w:hAnsi="Times New Roman" w:cs="Times New Roman"/>
          <w:kern w:val="0"/>
          <w:sz w:val="24"/>
          <w:szCs w:val="24"/>
          <w14:ligatures w14:val="none"/>
        </w:rPr>
      </w:pPr>
      <w:r w:rsidRPr="00AD062F">
        <w:rPr>
          <w:rFonts w:ascii="Times New Roman" w:hAnsi="Times New Roman" w:cs="Times New Roman"/>
          <w:kern w:val="0"/>
          <w:sz w:val="24"/>
          <w:szCs w:val="24"/>
          <w14:ligatures w14:val="none"/>
        </w:rPr>
        <w:t>Pašvaldību likuma 10. panta pirmās daļas 8. punkts, nosaka, ka dome ir tiesīga izlemt ikvienu pašvaldības kompetences jautājumu, kā arī domes kompetencē ir reorganizēt pašvaldības administrāciju, tostarp reorganizēt tās sastāvā esošās institūcijas.</w:t>
      </w:r>
    </w:p>
    <w:p w14:paraId="11A340A3" w14:textId="77777777" w:rsidR="00710DFC" w:rsidRDefault="00AD062F" w:rsidP="00710DFC">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AD062F">
        <w:rPr>
          <w:rFonts w:ascii="Times New Roman" w:hAnsi="Times New Roman" w:cs="Times New Roman"/>
          <w:iCs/>
          <w:kern w:val="0"/>
          <w:sz w:val="24"/>
          <w:szCs w:val="24"/>
          <w14:ligatures w14:val="none"/>
        </w:rPr>
        <w:t xml:space="preserve">Pamatojoties uz Administratīvo teritoriju un apdzīvoto vietu likuma Pārejas noteikumu </w:t>
      </w:r>
      <w:r w:rsidRPr="00AD062F">
        <w:rPr>
          <w:rFonts w:ascii="Times New Roman" w:hAnsi="Times New Roman" w:cs="Times New Roman"/>
          <w:kern w:val="0"/>
          <w:sz w:val="24"/>
          <w:szCs w:val="24"/>
          <w14:ligatures w14:val="none"/>
        </w:rPr>
        <w:t>33.</w:t>
      </w:r>
      <w:r w:rsidRPr="00AD062F">
        <w:rPr>
          <w:rFonts w:ascii="Times New Roman" w:hAnsi="Times New Roman" w:cs="Times New Roman"/>
          <w:kern w:val="0"/>
          <w:sz w:val="24"/>
          <w:szCs w:val="24"/>
          <w:vertAlign w:val="superscript"/>
          <w14:ligatures w14:val="none"/>
        </w:rPr>
        <w:t xml:space="preserve">7 </w:t>
      </w:r>
      <w:r w:rsidRPr="00AD062F">
        <w:rPr>
          <w:rFonts w:ascii="Times New Roman" w:hAnsi="Times New Roman" w:cs="Times New Roman"/>
          <w:kern w:val="0"/>
          <w:sz w:val="24"/>
          <w:szCs w:val="24"/>
          <w14:ligatures w14:val="none"/>
        </w:rPr>
        <w:t xml:space="preserve">punktu un Pašvaldību likuma 10. panta pirmās daļas 8. punktu, </w:t>
      </w:r>
      <w:r w:rsidR="00710DFC">
        <w:rPr>
          <w:rFonts w:ascii="Times New Roman" w:eastAsia="Calibri" w:hAnsi="Times New Roman" w:cs="Times New Roman"/>
          <w:kern w:val="0"/>
          <w:sz w:val="24"/>
          <w:szCs w:val="24"/>
          <w14:ligatures w14:val="none"/>
        </w:rPr>
        <w:t xml:space="preserve">ņemot vērā 22.07.2025. Finanšu komitejas atzinumu, </w:t>
      </w:r>
      <w:r w:rsidR="00710DFC">
        <w:rPr>
          <w:rFonts w:ascii="Times New Roman" w:eastAsia="Times New Roman" w:hAnsi="Times New Roman" w:cs="Times New Roman"/>
          <w:b/>
          <w:color w:val="000000"/>
          <w:sz w:val="24"/>
          <w:szCs w:val="24"/>
        </w:rPr>
        <w:t xml:space="preserve">atklāti balsojot: PAR – 17 </w:t>
      </w:r>
      <w:r w:rsidR="00710DFC">
        <w:rPr>
          <w:rFonts w:ascii="Times New Roman" w:eastAsia="Times New Roman" w:hAnsi="Times New Roman" w:cs="Times New Roman"/>
          <w:color w:val="000000"/>
          <w:sz w:val="24"/>
          <w:szCs w:val="24"/>
        </w:rPr>
        <w:t>(</w:t>
      </w:r>
      <w:r w:rsidR="00710DFC">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710DFC">
        <w:rPr>
          <w:rFonts w:ascii="Times New Roman" w:eastAsia="Times New Roman" w:hAnsi="Times New Roman" w:cs="Times New Roman"/>
          <w:color w:val="000000"/>
          <w:sz w:val="24"/>
          <w:szCs w:val="24"/>
        </w:rPr>
        <w:t xml:space="preserve">), </w:t>
      </w:r>
      <w:r w:rsidR="00710DFC">
        <w:rPr>
          <w:rFonts w:ascii="Times New Roman" w:eastAsia="Times New Roman" w:hAnsi="Times New Roman" w:cs="Times New Roman"/>
          <w:b/>
          <w:color w:val="000000"/>
          <w:sz w:val="24"/>
          <w:szCs w:val="24"/>
        </w:rPr>
        <w:t xml:space="preserve">PRET </w:t>
      </w:r>
      <w:r w:rsidR="00710DFC">
        <w:rPr>
          <w:rFonts w:ascii="Times New Roman" w:eastAsia="Times New Roman" w:hAnsi="Times New Roman" w:cs="Times New Roman"/>
          <w:b/>
          <w:bCs/>
          <w:color w:val="000000"/>
          <w:sz w:val="24"/>
          <w:szCs w:val="24"/>
        </w:rPr>
        <w:t>– NAV</w:t>
      </w:r>
      <w:r w:rsidR="00710DFC">
        <w:rPr>
          <w:rFonts w:ascii="Times New Roman" w:eastAsia="Times New Roman" w:hAnsi="Times New Roman" w:cs="Times New Roman"/>
          <w:b/>
          <w:color w:val="000000"/>
          <w:sz w:val="24"/>
          <w:szCs w:val="24"/>
        </w:rPr>
        <w:t>, ATTURAS – NAV,</w:t>
      </w:r>
      <w:r w:rsidR="00710DFC">
        <w:rPr>
          <w:rFonts w:ascii="Times New Roman" w:eastAsia="Times New Roman" w:hAnsi="Times New Roman" w:cs="Times New Roman"/>
          <w:color w:val="000000"/>
          <w:sz w:val="24"/>
          <w:szCs w:val="24"/>
        </w:rPr>
        <w:t xml:space="preserve"> Madonas novada pašvaldības dome </w:t>
      </w:r>
      <w:r w:rsidR="00710DFC">
        <w:rPr>
          <w:rFonts w:ascii="Times New Roman" w:eastAsia="Times New Roman" w:hAnsi="Times New Roman" w:cs="Times New Roman"/>
          <w:b/>
          <w:color w:val="000000"/>
          <w:sz w:val="24"/>
          <w:szCs w:val="24"/>
        </w:rPr>
        <w:t>NOLEMJ:</w:t>
      </w:r>
    </w:p>
    <w:p w14:paraId="3DE3A7D7" w14:textId="3EF3778B" w:rsidR="00AD062F" w:rsidRDefault="00AD062F" w:rsidP="00710DFC">
      <w:pPr>
        <w:shd w:val="clear" w:color="auto" w:fill="FFFFFF"/>
        <w:spacing w:after="0" w:line="240" w:lineRule="auto"/>
        <w:ind w:firstLine="720"/>
        <w:jc w:val="both"/>
        <w:rPr>
          <w:rFonts w:ascii="Times New Roman" w:eastAsia="Times New Roman" w:hAnsi="Times New Roman" w:cs="Times New Roman"/>
          <w:b/>
          <w:color w:val="000000"/>
          <w:sz w:val="24"/>
          <w:szCs w:val="24"/>
        </w:rPr>
      </w:pPr>
    </w:p>
    <w:p w14:paraId="3B394689" w14:textId="11E29E68" w:rsidR="00AD062F" w:rsidRPr="00AD062F" w:rsidRDefault="00AD062F" w:rsidP="00AD062F">
      <w:pPr>
        <w:pStyle w:val="Sarakstarindkopa"/>
        <w:numPr>
          <w:ilvl w:val="0"/>
          <w:numId w:val="70"/>
        </w:numPr>
        <w:spacing w:after="0" w:line="240" w:lineRule="auto"/>
        <w:ind w:hanging="720"/>
        <w:jc w:val="both"/>
        <w:rPr>
          <w:rFonts w:ascii="Times New Roman" w:hAnsi="Times New Roman" w:cs="Times New Roman"/>
          <w:kern w:val="0"/>
          <w:sz w:val="24"/>
          <w:szCs w:val="24"/>
          <w14:ligatures w14:val="none"/>
        </w:rPr>
      </w:pPr>
      <w:r w:rsidRPr="00AD062F">
        <w:rPr>
          <w:rFonts w:ascii="Times New Roman" w:hAnsi="Times New Roman" w:cs="Times New Roman"/>
          <w:kern w:val="0"/>
          <w:sz w:val="24"/>
          <w:szCs w:val="24"/>
          <w14:ligatures w14:val="none"/>
        </w:rPr>
        <w:t>Ar 2025. gada 1. augustu iekšēji reorganizēt Madonas novada pašvaldības iestādi “Madonas novada un Varakļānu novada bāriņtiesa”:</w:t>
      </w:r>
    </w:p>
    <w:p w14:paraId="1F53B77C" w14:textId="77777777" w:rsidR="00AD062F" w:rsidRPr="00AD062F" w:rsidRDefault="00AD062F" w:rsidP="00AD062F">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AD062F">
        <w:rPr>
          <w:rFonts w:ascii="Times New Roman" w:hAnsi="Times New Roman" w:cs="Times New Roman"/>
          <w:kern w:val="0"/>
          <w:sz w:val="24"/>
          <w:szCs w:val="24"/>
          <w14:ligatures w14:val="none"/>
        </w:rPr>
        <w:t>grozot Madonas novada pašvaldības iestādes nosaukumu no “Madonas novada un Varakļānu novada bāriņtiesa” uz “Madonas novada bāriņtiesa”;</w:t>
      </w:r>
    </w:p>
    <w:p w14:paraId="69B2CEFC" w14:textId="77777777" w:rsidR="00AD062F" w:rsidRPr="00AD062F" w:rsidRDefault="00AD062F" w:rsidP="00AD062F">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AD062F">
        <w:rPr>
          <w:rFonts w:ascii="Times New Roman" w:hAnsi="Times New Roman" w:cs="Times New Roman"/>
          <w:kern w:val="0"/>
          <w:sz w:val="24"/>
          <w:szCs w:val="24"/>
          <w14:ligatures w14:val="none"/>
        </w:rPr>
        <w:t>nosakot, ka Madonas novada bāriņtiesa nav Madonas novada un Varakļānu novada kopīgo iestāžu uzraudzības padomes, kas izveidota ar Madonas novada pašvaldības domes 2023. gada 30. novembra lēmumu Nr. 780 (protokols Nr. 22, 57. p.), pārraudzībā;</w:t>
      </w:r>
    </w:p>
    <w:p w14:paraId="0BBB8991" w14:textId="77777777" w:rsidR="00AD062F" w:rsidRPr="00AD062F" w:rsidRDefault="00AD062F" w:rsidP="00AD062F">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AD062F">
        <w:rPr>
          <w:rFonts w:ascii="Times New Roman" w:hAnsi="Times New Roman" w:cs="Times New Roman"/>
          <w:kern w:val="0"/>
          <w:sz w:val="24"/>
          <w:szCs w:val="24"/>
          <w14:ligatures w14:val="none"/>
        </w:rPr>
        <w:t>nosakot, ka Madonas novada un Varakļānu novada kopīgo iestāžu uzraudzības padomei nav nekādu pienākumu, tiesību un atbildības attiecībā uz Madonas novada bāriņtiesu;</w:t>
      </w:r>
    </w:p>
    <w:p w14:paraId="3499485B" w14:textId="77777777" w:rsidR="00AD062F" w:rsidRPr="00AD062F" w:rsidRDefault="00AD062F" w:rsidP="00AD062F">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AD062F">
        <w:rPr>
          <w:rFonts w:ascii="Times New Roman" w:hAnsi="Times New Roman" w:cs="Times New Roman"/>
          <w:kern w:val="0"/>
          <w:sz w:val="24"/>
          <w:szCs w:val="24"/>
          <w14:ligatures w14:val="none"/>
        </w:rPr>
        <w:lastRenderedPageBreak/>
        <w:t>nosakot, ka Madonas novada bāriņtiesas darbības teritorija ir Madonas novada pašvaldības administratīvā teritorija, kuras teritoriālais iedalījums noteikts Madonas novada pašvaldības 2025. gada 4. jūlija (domes lēmums Nr. 3, prot. Nr. 2, 1. p.) saistošo noteikumu Nr. 1 “Madonas novada pašvaldības nolikums” 3. punktā;</w:t>
      </w:r>
    </w:p>
    <w:p w14:paraId="7779AC3D" w14:textId="77777777" w:rsidR="00AD062F" w:rsidRPr="00AD062F" w:rsidRDefault="00AD062F" w:rsidP="00AD062F">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AD062F">
        <w:rPr>
          <w:rFonts w:ascii="Times New Roman" w:hAnsi="Times New Roman" w:cs="Times New Roman"/>
          <w:kern w:val="0"/>
          <w:sz w:val="24"/>
          <w:szCs w:val="24"/>
          <w14:ligatures w14:val="none"/>
        </w:rPr>
        <w:t>nosakot, ka finanšu līdzekļus Madonas novada bāriņtiesas darbībai piešķir Madonas novada pašvaldības dome no Madonas novada pašvaldības budžeta;</w:t>
      </w:r>
    </w:p>
    <w:p w14:paraId="11D1908E" w14:textId="77777777" w:rsidR="00AD062F" w:rsidRPr="00AD062F" w:rsidRDefault="00AD062F" w:rsidP="00AD062F">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AD062F">
        <w:rPr>
          <w:rFonts w:ascii="Times New Roman" w:hAnsi="Times New Roman" w:cs="Times New Roman"/>
          <w:kern w:val="0"/>
          <w:sz w:val="24"/>
          <w:szCs w:val="24"/>
          <w14:ligatures w14:val="none"/>
        </w:rPr>
        <w:t>nosakot, ka Madonas novada bāriņtiesas manta ir Madonas novada pašvaldības īpašumā esošā nekustama un kustama manta, kas nodota Madonas novada bāriņtiesas valdījumā vai lietojumā un kustamā manta, kas iegūta Madonas novada bāriņtiesas darbības laikā;</w:t>
      </w:r>
    </w:p>
    <w:p w14:paraId="2FA35CBF" w14:textId="77777777" w:rsidR="00AD062F" w:rsidRPr="00AD062F" w:rsidRDefault="00AD062F" w:rsidP="00AD062F">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AD062F">
        <w:rPr>
          <w:rFonts w:ascii="Times New Roman" w:hAnsi="Times New Roman" w:cs="Times New Roman"/>
          <w:kern w:val="0"/>
          <w:sz w:val="24"/>
          <w:szCs w:val="24"/>
          <w14:ligatures w14:val="none"/>
        </w:rPr>
        <w:t>nosakot, ka Madonas novada bāriņtiesa lieto veidlapu, kuru apstiprinājis Madonas novada pašvaldības izpilddirektors;</w:t>
      </w:r>
    </w:p>
    <w:p w14:paraId="2929D7F7" w14:textId="77777777" w:rsidR="00AD062F" w:rsidRPr="00AD062F" w:rsidRDefault="00AD062F" w:rsidP="00AD062F">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AD062F">
        <w:rPr>
          <w:rFonts w:ascii="Times New Roman" w:hAnsi="Times New Roman" w:cs="Times New Roman"/>
          <w:kern w:val="0"/>
          <w:sz w:val="24"/>
          <w:szCs w:val="24"/>
          <w14:ligatures w14:val="none"/>
        </w:rPr>
        <w:t>nosakot, ka Madonas novada bāriņtiesa darbību reglamentē nolikums, kuru Madonas novada pašvaldības dome izdod pēc šī lēmuma pieņemšanas;</w:t>
      </w:r>
    </w:p>
    <w:p w14:paraId="454EEAA2" w14:textId="77777777" w:rsidR="00AD062F" w:rsidRPr="00AD062F" w:rsidRDefault="00AD062F" w:rsidP="00875CAA">
      <w:pPr>
        <w:numPr>
          <w:ilvl w:val="1"/>
          <w:numId w:val="3"/>
        </w:numPr>
        <w:spacing w:line="240" w:lineRule="auto"/>
        <w:contextualSpacing/>
        <w:jc w:val="both"/>
        <w:rPr>
          <w:rFonts w:ascii="Times New Roman" w:hAnsi="Times New Roman" w:cs="Times New Roman"/>
          <w:kern w:val="0"/>
          <w:sz w:val="24"/>
          <w:szCs w:val="24"/>
          <w14:ligatures w14:val="none"/>
        </w:rPr>
      </w:pPr>
      <w:r w:rsidRPr="00AD062F">
        <w:rPr>
          <w:rFonts w:ascii="Times New Roman" w:hAnsi="Times New Roman" w:cs="Times New Roman"/>
          <w:kern w:val="0"/>
          <w:sz w:val="24"/>
          <w:szCs w:val="24"/>
          <w14:ligatures w14:val="none"/>
        </w:rPr>
        <w:t>nosakot, ka Madonas novada bāriņtiesas priekšsēdētāja ir Olga Elsiņa, personas kods 241276-10209.</w:t>
      </w:r>
    </w:p>
    <w:p w14:paraId="7F8C22C3" w14:textId="77777777" w:rsidR="00AD062F" w:rsidRPr="00AD062F" w:rsidRDefault="00AD062F" w:rsidP="00AD062F">
      <w:pPr>
        <w:numPr>
          <w:ilvl w:val="0"/>
          <w:numId w:val="3"/>
        </w:numPr>
        <w:spacing w:after="0" w:line="240" w:lineRule="auto"/>
        <w:ind w:left="284" w:hanging="284"/>
        <w:contextualSpacing/>
        <w:jc w:val="both"/>
        <w:rPr>
          <w:rFonts w:ascii="Times New Roman" w:hAnsi="Times New Roman" w:cs="Times New Roman"/>
          <w:kern w:val="0"/>
          <w:sz w:val="24"/>
          <w:szCs w:val="24"/>
          <w14:ligatures w14:val="none"/>
        </w:rPr>
      </w:pPr>
      <w:r w:rsidRPr="00AD062F">
        <w:rPr>
          <w:rFonts w:ascii="Times New Roman" w:hAnsi="Times New Roman" w:cs="Times New Roman"/>
          <w:kern w:val="0"/>
          <w:sz w:val="24"/>
          <w:szCs w:val="24"/>
          <w14:ligatures w14:val="none"/>
        </w:rPr>
        <w:t>Madonas novada pašvaldības izpilddirektoru noteikt par atbildīgo amatpersonu šī lēmuma izpildei, cita starpā nodrošinot, ka:</w:t>
      </w:r>
    </w:p>
    <w:p w14:paraId="3E1E91D8" w14:textId="77777777" w:rsidR="00AD062F" w:rsidRPr="00AD062F" w:rsidRDefault="00AD062F" w:rsidP="00AD062F">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AD062F">
        <w:rPr>
          <w:rFonts w:ascii="Times New Roman" w:hAnsi="Times New Roman" w:cs="Times New Roman"/>
          <w:kern w:val="0"/>
          <w:sz w:val="24"/>
          <w:szCs w:val="24"/>
          <w14:ligatures w14:val="none"/>
        </w:rPr>
        <w:t>Uzņēmumu reģistra vienotajā publisko personu un iestāžu sarakstā tiek reģistrētas izmaiņas attiecībā uz Madonas novada bāriņtiesu;</w:t>
      </w:r>
    </w:p>
    <w:p w14:paraId="2CEFFAEE" w14:textId="2E99D389" w:rsidR="00AD062F" w:rsidRPr="00AD062F" w:rsidRDefault="00AD062F" w:rsidP="0021123A">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AD062F">
        <w:rPr>
          <w:rFonts w:ascii="Times New Roman" w:hAnsi="Times New Roman" w:cs="Times New Roman"/>
          <w:kern w:val="0"/>
          <w:sz w:val="24"/>
          <w:szCs w:val="24"/>
          <w14:ligatures w14:val="none"/>
        </w:rPr>
        <w:t xml:space="preserve">Madonas novada bāriņtiesas priekšsēdētāja sagatavo informāciju par Madonas novada bāriņtiesas darbības teritorijas izmaiņām un </w:t>
      </w:r>
      <w:proofErr w:type="spellStart"/>
      <w:r w:rsidRPr="00AD062F">
        <w:rPr>
          <w:rFonts w:ascii="Times New Roman" w:hAnsi="Times New Roman" w:cs="Times New Roman"/>
          <w:kern w:val="0"/>
          <w:sz w:val="24"/>
          <w:szCs w:val="24"/>
          <w14:ligatures w14:val="none"/>
        </w:rPr>
        <w:t>nosūta</w:t>
      </w:r>
      <w:proofErr w:type="spellEnd"/>
      <w:r w:rsidRPr="00AD062F">
        <w:rPr>
          <w:rFonts w:ascii="Times New Roman" w:hAnsi="Times New Roman" w:cs="Times New Roman"/>
          <w:kern w:val="0"/>
          <w:sz w:val="24"/>
          <w:szCs w:val="24"/>
          <w14:ligatures w14:val="none"/>
        </w:rPr>
        <w:t xml:space="preserve"> to publicēšanai oficiālajā izdevumā “Latvijas Vēstnesis”.</w:t>
      </w:r>
    </w:p>
    <w:p w14:paraId="5667C3A6" w14:textId="77777777" w:rsidR="007C020E" w:rsidRDefault="007C020E" w:rsidP="0045472F">
      <w:pPr>
        <w:spacing w:after="0" w:line="240" w:lineRule="auto"/>
        <w:contextualSpacing/>
        <w:jc w:val="both"/>
        <w:rPr>
          <w:rFonts w:ascii="Times New Roman" w:hAnsi="Times New Roman" w:cs="Times New Roman"/>
          <w:b/>
          <w:bCs/>
          <w:sz w:val="24"/>
          <w:szCs w:val="24"/>
        </w:rPr>
      </w:pPr>
    </w:p>
    <w:p w14:paraId="773CBC8A" w14:textId="77777777" w:rsidR="00AD062F" w:rsidRDefault="00AD062F" w:rsidP="0045472F">
      <w:pPr>
        <w:spacing w:after="0" w:line="240" w:lineRule="auto"/>
        <w:contextualSpacing/>
        <w:jc w:val="both"/>
        <w:rPr>
          <w:rFonts w:ascii="Times New Roman" w:hAnsi="Times New Roman" w:cs="Times New Roman"/>
          <w:b/>
          <w:bCs/>
          <w:sz w:val="24"/>
          <w:szCs w:val="24"/>
        </w:rPr>
      </w:pP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14:paraId="0CD2B995" w14:textId="77777777" w:rsidR="0045472F" w:rsidRPr="007D0F81" w:rsidRDefault="0045472F" w:rsidP="00440E0F">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1"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1"/>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45FD08A" w14:textId="77777777" w:rsidR="008454B4" w:rsidRPr="007D0F81" w:rsidRDefault="008454B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550250" w14:textId="77777777" w:rsidR="00AD062F" w:rsidRPr="00AD062F" w:rsidRDefault="00AD062F" w:rsidP="00AD062F">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AD062F">
        <w:rPr>
          <w:rFonts w:ascii="Times New Roman" w:eastAsia="Times New Roman" w:hAnsi="Times New Roman" w:cs="Times New Roman"/>
          <w:bCs/>
          <w:i/>
          <w:kern w:val="0"/>
          <w:sz w:val="24"/>
          <w:szCs w:val="24"/>
          <w:lang w:eastAsia="lv-LV"/>
          <w14:ligatures w14:val="none"/>
        </w:rPr>
        <w:t>Kvanta 28080771</w:t>
      </w:r>
    </w:p>
    <w:p w14:paraId="0DEF1D56"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AD062F">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10909" w14:textId="77777777" w:rsidR="0021290D" w:rsidRDefault="0021290D">
      <w:pPr>
        <w:spacing w:after="0" w:line="240" w:lineRule="auto"/>
      </w:pPr>
      <w:r>
        <w:separator/>
      </w:r>
    </w:p>
  </w:endnote>
  <w:endnote w:type="continuationSeparator" w:id="0">
    <w:p w14:paraId="732758AB" w14:textId="77777777" w:rsidR="0021290D" w:rsidRDefault="0021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2" w:name="_Hlk202447562"/>
    <w:r w:rsidRPr="003C7F1F">
      <w:rPr>
        <w:sz w:val="20"/>
        <w:szCs w:val="20"/>
      </w:rPr>
      <w:t>DOKUMENTS PARAKSTĪTS AR DROŠU ELEKTRONISKO PARAKSTU UN SATUR LAIKA ZĪMOGU</w:t>
    </w:r>
  </w:p>
  <w:bookmarkEnd w:id="542"/>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2335" w14:textId="59022657" w:rsidR="0021123A" w:rsidRDefault="0021123A">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BF1C3" w14:textId="77777777" w:rsidR="0021290D" w:rsidRDefault="0021290D">
      <w:pPr>
        <w:spacing w:after="0" w:line="240" w:lineRule="auto"/>
      </w:pPr>
      <w:r>
        <w:separator/>
      </w:r>
    </w:p>
  </w:footnote>
  <w:footnote w:type="continuationSeparator" w:id="0">
    <w:p w14:paraId="05347A23" w14:textId="77777777" w:rsidR="0021290D" w:rsidRDefault="00212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0"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36"/>
  </w:num>
  <w:num w:numId="3" w16cid:durableId="435951737">
    <w:abstractNumId w:val="44"/>
  </w:num>
  <w:num w:numId="4" w16cid:durableId="18382266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9"/>
  </w:num>
  <w:num w:numId="7" w16cid:durableId="1006323195">
    <w:abstractNumId w:val="65"/>
  </w:num>
  <w:num w:numId="8" w16cid:durableId="172650957">
    <w:abstractNumId w:val="22"/>
  </w:num>
  <w:num w:numId="9" w16cid:durableId="1805736607">
    <w:abstractNumId w:val="34"/>
  </w:num>
  <w:num w:numId="10" w16cid:durableId="1278835808">
    <w:abstractNumId w:val="33"/>
  </w:num>
  <w:num w:numId="11" w16cid:durableId="112599636">
    <w:abstractNumId w:val="24"/>
  </w:num>
  <w:num w:numId="12" w16cid:durableId="237791946">
    <w:abstractNumId w:val="13"/>
  </w:num>
  <w:num w:numId="13" w16cid:durableId="420880542">
    <w:abstractNumId w:val="41"/>
  </w:num>
  <w:num w:numId="14" w16cid:durableId="507720540">
    <w:abstractNumId w:val="5"/>
  </w:num>
  <w:num w:numId="15" w16cid:durableId="756093830">
    <w:abstractNumId w:val="53"/>
  </w:num>
  <w:num w:numId="16" w16cid:durableId="1998653451">
    <w:abstractNumId w:val="31"/>
  </w:num>
  <w:num w:numId="17" w16cid:durableId="295840026">
    <w:abstractNumId w:val="2"/>
  </w:num>
  <w:num w:numId="18" w16cid:durableId="604265910">
    <w:abstractNumId w:val="43"/>
  </w:num>
  <w:num w:numId="19" w16cid:durableId="1848709668">
    <w:abstractNumId w:val="21"/>
  </w:num>
  <w:num w:numId="20" w16cid:durableId="868951277">
    <w:abstractNumId w:val="52"/>
  </w:num>
  <w:num w:numId="21" w16cid:durableId="151526946">
    <w:abstractNumId w:val="56"/>
  </w:num>
  <w:num w:numId="22" w16cid:durableId="711421502">
    <w:abstractNumId w:val="12"/>
  </w:num>
  <w:num w:numId="23" w16cid:durableId="1834566147">
    <w:abstractNumId w:val="26"/>
  </w:num>
  <w:num w:numId="24" w16cid:durableId="1902128782">
    <w:abstractNumId w:val="19"/>
  </w:num>
  <w:num w:numId="25" w16cid:durableId="1101604452">
    <w:abstractNumId w:val="32"/>
  </w:num>
  <w:num w:numId="26" w16cid:durableId="1730182350">
    <w:abstractNumId w:val="7"/>
  </w:num>
  <w:num w:numId="27" w16cid:durableId="1013605907">
    <w:abstractNumId w:val="55"/>
  </w:num>
  <w:num w:numId="28" w16cid:durableId="1035351275">
    <w:abstractNumId w:val="47"/>
  </w:num>
  <w:num w:numId="29" w16cid:durableId="745148850">
    <w:abstractNumId w:val="49"/>
  </w:num>
  <w:num w:numId="30" w16cid:durableId="1982735745">
    <w:abstractNumId w:val="58"/>
  </w:num>
  <w:num w:numId="31" w16cid:durableId="694309866">
    <w:abstractNumId w:val="9"/>
  </w:num>
  <w:num w:numId="32" w16cid:durableId="1213906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64"/>
  </w:num>
  <w:num w:numId="34" w16cid:durableId="1824462832">
    <w:abstractNumId w:val="62"/>
  </w:num>
  <w:num w:numId="35" w16cid:durableId="1051491583">
    <w:abstractNumId w:val="38"/>
  </w:num>
  <w:num w:numId="36" w16cid:durableId="1195582793">
    <w:abstractNumId w:val="1"/>
  </w:num>
  <w:num w:numId="37" w16cid:durableId="449014592">
    <w:abstractNumId w:val="35"/>
  </w:num>
  <w:num w:numId="38" w16cid:durableId="1421440072">
    <w:abstractNumId w:val="39"/>
  </w:num>
  <w:num w:numId="39" w16cid:durableId="433205699">
    <w:abstractNumId w:val="61"/>
  </w:num>
  <w:num w:numId="40" w16cid:durableId="1500344119">
    <w:abstractNumId w:val="0"/>
  </w:num>
  <w:num w:numId="41" w16cid:durableId="418913557">
    <w:abstractNumId w:val="45"/>
  </w:num>
  <w:num w:numId="42" w16cid:durableId="2045983383">
    <w:abstractNumId w:val="10"/>
  </w:num>
  <w:num w:numId="43" w16cid:durableId="6756134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63"/>
  </w:num>
  <w:num w:numId="45" w16cid:durableId="18842928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7"/>
  </w:num>
  <w:num w:numId="47" w16cid:durableId="1546330434">
    <w:abstractNumId w:val="48"/>
  </w:num>
  <w:num w:numId="48" w16cid:durableId="731125840">
    <w:abstractNumId w:val="8"/>
  </w:num>
  <w:num w:numId="49" w16cid:durableId="1557662973">
    <w:abstractNumId w:val="42"/>
  </w:num>
  <w:num w:numId="50" w16cid:durableId="877426991">
    <w:abstractNumId w:val="40"/>
  </w:num>
  <w:num w:numId="51" w16cid:durableId="939070328">
    <w:abstractNumId w:val="37"/>
  </w:num>
  <w:num w:numId="52" w16cid:durableId="205915150">
    <w:abstractNumId w:val="15"/>
  </w:num>
  <w:num w:numId="53" w16cid:durableId="1955941583">
    <w:abstractNumId w:val="30"/>
  </w:num>
  <w:num w:numId="54" w16cid:durableId="15950191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6"/>
  </w:num>
  <w:num w:numId="56" w16cid:durableId="2130666112">
    <w:abstractNumId w:val="6"/>
  </w:num>
  <w:num w:numId="57" w16cid:durableId="354770251">
    <w:abstractNumId w:val="50"/>
  </w:num>
  <w:num w:numId="58" w16cid:durableId="955798426">
    <w:abstractNumId w:val="28"/>
  </w:num>
  <w:num w:numId="59" w16cid:durableId="2125490833">
    <w:abstractNumId w:val="3"/>
  </w:num>
  <w:num w:numId="60" w16cid:durableId="971324600">
    <w:abstractNumId w:val="54"/>
  </w:num>
  <w:num w:numId="61" w16cid:durableId="1836526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0"/>
  </w:num>
  <w:num w:numId="63" w16cid:durableId="1744571842">
    <w:abstractNumId w:val="57"/>
  </w:num>
  <w:num w:numId="64" w16cid:durableId="1954550419">
    <w:abstractNumId w:val="46"/>
  </w:num>
  <w:num w:numId="65" w16cid:durableId="968247057">
    <w:abstractNumId w:val="51"/>
  </w:num>
  <w:num w:numId="66" w16cid:durableId="525600587">
    <w:abstractNumId w:val="27"/>
  </w:num>
  <w:num w:numId="67" w16cid:durableId="356007139">
    <w:abstractNumId w:val="25"/>
  </w:num>
  <w:num w:numId="68" w16cid:durableId="610472573">
    <w:abstractNumId w:val="59"/>
  </w:num>
  <w:num w:numId="69" w16cid:durableId="1177813827">
    <w:abstractNumId w:val="60"/>
  </w:num>
  <w:num w:numId="70" w16cid:durableId="103057240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0699B"/>
    <w:rsid w:val="0021123A"/>
    <w:rsid w:val="002118F0"/>
    <w:rsid w:val="0021290D"/>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B6789"/>
    <w:rsid w:val="002D22C9"/>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7160"/>
    <w:rsid w:val="004332F8"/>
    <w:rsid w:val="0043375E"/>
    <w:rsid w:val="00440E0F"/>
    <w:rsid w:val="00452664"/>
    <w:rsid w:val="0045472F"/>
    <w:rsid w:val="00463A32"/>
    <w:rsid w:val="00465DDA"/>
    <w:rsid w:val="00477AE7"/>
    <w:rsid w:val="00482FB2"/>
    <w:rsid w:val="004838FA"/>
    <w:rsid w:val="00484658"/>
    <w:rsid w:val="00495C35"/>
    <w:rsid w:val="004A6759"/>
    <w:rsid w:val="004B40A5"/>
    <w:rsid w:val="004B4392"/>
    <w:rsid w:val="004C1912"/>
    <w:rsid w:val="004C7232"/>
    <w:rsid w:val="004D040F"/>
    <w:rsid w:val="004D1E9F"/>
    <w:rsid w:val="004D79E8"/>
    <w:rsid w:val="004E1F0F"/>
    <w:rsid w:val="004F2C9A"/>
    <w:rsid w:val="00501321"/>
    <w:rsid w:val="00505C79"/>
    <w:rsid w:val="00512E96"/>
    <w:rsid w:val="0051674E"/>
    <w:rsid w:val="005307F1"/>
    <w:rsid w:val="005308C4"/>
    <w:rsid w:val="00533A8D"/>
    <w:rsid w:val="0053526B"/>
    <w:rsid w:val="00544605"/>
    <w:rsid w:val="00545469"/>
    <w:rsid w:val="00556C10"/>
    <w:rsid w:val="005620A8"/>
    <w:rsid w:val="005647BC"/>
    <w:rsid w:val="00564859"/>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D1878"/>
    <w:rsid w:val="006D41F5"/>
    <w:rsid w:val="006D54E3"/>
    <w:rsid w:val="00700BD7"/>
    <w:rsid w:val="007107CB"/>
    <w:rsid w:val="00710DFC"/>
    <w:rsid w:val="00730264"/>
    <w:rsid w:val="0073510F"/>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771"/>
    <w:rsid w:val="008566A2"/>
    <w:rsid w:val="00856BC1"/>
    <w:rsid w:val="00862038"/>
    <w:rsid w:val="00864A12"/>
    <w:rsid w:val="008652B4"/>
    <w:rsid w:val="00870B96"/>
    <w:rsid w:val="00875CAA"/>
    <w:rsid w:val="00875D3D"/>
    <w:rsid w:val="008770A3"/>
    <w:rsid w:val="00880790"/>
    <w:rsid w:val="008875B3"/>
    <w:rsid w:val="00887AB1"/>
    <w:rsid w:val="00890D31"/>
    <w:rsid w:val="00890DAC"/>
    <w:rsid w:val="00895677"/>
    <w:rsid w:val="008A1CDC"/>
    <w:rsid w:val="008A7FEF"/>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48C"/>
    <w:rsid w:val="00A4157A"/>
    <w:rsid w:val="00A42072"/>
    <w:rsid w:val="00A42635"/>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C5B18"/>
    <w:rsid w:val="00AD062F"/>
    <w:rsid w:val="00AE1808"/>
    <w:rsid w:val="00AE467A"/>
    <w:rsid w:val="00B034E0"/>
    <w:rsid w:val="00B0603C"/>
    <w:rsid w:val="00B151D5"/>
    <w:rsid w:val="00B24660"/>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A110C"/>
    <w:rsid w:val="00BB7072"/>
    <w:rsid w:val="00BC10B7"/>
    <w:rsid w:val="00BC20D7"/>
    <w:rsid w:val="00BC2A4F"/>
    <w:rsid w:val="00BD1E98"/>
    <w:rsid w:val="00BE24B8"/>
    <w:rsid w:val="00BF11C8"/>
    <w:rsid w:val="00BF6430"/>
    <w:rsid w:val="00BF72C4"/>
    <w:rsid w:val="00C00D21"/>
    <w:rsid w:val="00C018C8"/>
    <w:rsid w:val="00C02C75"/>
    <w:rsid w:val="00C04ACF"/>
    <w:rsid w:val="00C06C8E"/>
    <w:rsid w:val="00C0782A"/>
    <w:rsid w:val="00C1406D"/>
    <w:rsid w:val="00C15A0D"/>
    <w:rsid w:val="00C22296"/>
    <w:rsid w:val="00C3211E"/>
    <w:rsid w:val="00C33A31"/>
    <w:rsid w:val="00C3465C"/>
    <w:rsid w:val="00C34D48"/>
    <w:rsid w:val="00C4259F"/>
    <w:rsid w:val="00C51364"/>
    <w:rsid w:val="00C64C77"/>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2F2F"/>
    <w:rsid w:val="00E44030"/>
    <w:rsid w:val="00E57627"/>
    <w:rsid w:val="00E57952"/>
    <w:rsid w:val="00E60994"/>
    <w:rsid w:val="00E65A76"/>
    <w:rsid w:val="00E9089D"/>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16DD8"/>
    <w:rsid w:val="00F23CCD"/>
    <w:rsid w:val="00F270C6"/>
    <w:rsid w:val="00F33251"/>
    <w:rsid w:val="00F42CC8"/>
    <w:rsid w:val="00F4625E"/>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1738934994">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2</Pages>
  <Words>3025</Words>
  <Characters>1725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185</cp:revision>
  <dcterms:created xsi:type="dcterms:W3CDTF">2024-09-06T08:06:00Z</dcterms:created>
  <dcterms:modified xsi:type="dcterms:W3CDTF">2025-08-01T08:36:00Z</dcterms:modified>
</cp:coreProperties>
</file>